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0981D" w14:textId="77777777" w:rsidR="007D770E" w:rsidRDefault="007D770E">
      <w:pPr>
        <w:pStyle w:val="Body"/>
        <w:rPr>
          <w:rFonts w:ascii="Arial" w:hAnsi="Arial"/>
          <w:b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76"/>
        <w:gridCol w:w="4816"/>
      </w:tblGrid>
      <w:tr w:rsidR="009B0E72" w14:paraId="4DE381A6" w14:textId="77777777" w:rsidTr="0043142B">
        <w:trPr>
          <w:trHeight w:val="1025"/>
        </w:trPr>
        <w:tc>
          <w:tcPr>
            <w:tcW w:w="6840" w:type="dxa"/>
            <w:vAlign w:val="center"/>
          </w:tcPr>
          <w:p w14:paraId="12720BCF" w14:textId="77777777" w:rsidR="007D221F" w:rsidRDefault="00000000" w:rsidP="0043142B">
            <w:pPr>
              <w:pStyle w:val="Body"/>
              <w:rPr>
                <w:rFonts w:ascii="Arial" w:hAnsi="Arial" w:cs="Arial"/>
                <w:b/>
                <w:sz w:val="28"/>
                <w:szCs w:val="28"/>
              </w:rPr>
            </w:pPr>
            <w:r w:rsidRPr="0043142B">
              <w:rPr>
                <w:rFonts w:ascii="Arial" w:hAnsi="Arial" w:cs="Arial"/>
                <w:b/>
                <w:sz w:val="28"/>
              </w:rPr>
              <w:t>Fire System Purchase Order</w:t>
            </w:r>
            <w:r w:rsidRPr="0043142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C684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6CF85970" w14:textId="4E9DAFE7" w:rsidR="0043142B" w:rsidRDefault="001C6841" w:rsidP="0043142B">
            <w:pPr>
              <w:pStyle w:val="Body"/>
            </w:pPr>
            <w:r>
              <w:rPr>
                <w:rFonts w:ascii="Arial" w:hAnsi="Arial" w:cs="Arial"/>
                <w:b/>
                <w:sz w:val="28"/>
                <w:szCs w:val="28"/>
              </w:rPr>
              <w:t>#</w:t>
            </w:r>
            <w:r w:rsidR="00000000" w:rsidRPr="0043142B">
              <w:rPr>
                <w:rFonts w:ascii="Arial" w:hAnsi="Arial" w:cs="Arial"/>
                <w:b/>
                <w:noProof/>
                <w:sz w:val="28"/>
                <w:szCs w:val="28"/>
              </w:rPr>
              <w:t>4221419-120</w:t>
            </w:r>
            <w:r w:rsidR="007D221F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TAB</w:t>
            </w:r>
          </w:p>
          <w:p w14:paraId="0E8C13C7" w14:textId="77777777" w:rsidR="00674968" w:rsidRPr="00674968" w:rsidRDefault="00000000" w:rsidP="00757344">
            <w:pPr>
              <w:pStyle w:val="Body"/>
              <w:rPr>
                <w:rFonts w:ascii="Arial" w:hAnsi="Arial" w:cs="Arial"/>
                <w:color w:val="A40800"/>
                <w:sz w:val="20"/>
              </w:rPr>
            </w:pPr>
            <w:r>
              <w:rPr>
                <w:sz w:val="20"/>
              </w:rPr>
              <w:t xml:space="preserve">Issued: </w:t>
            </w:r>
            <w:r w:rsidR="00757344">
              <w:rPr>
                <w:noProof/>
                <w:sz w:val="20"/>
              </w:rPr>
              <w:t>12/1/2023 4:49 PM</w:t>
            </w:r>
          </w:p>
        </w:tc>
        <w:tc>
          <w:tcPr>
            <w:tcW w:w="4068" w:type="dxa"/>
            <w:vAlign w:val="center"/>
          </w:tcPr>
          <w:p w14:paraId="2EDF76F6" w14:textId="77777777" w:rsidR="0043142B" w:rsidRPr="0043142B" w:rsidRDefault="00B02C6A" w:rsidP="0043142B">
            <w:pPr>
              <w:pStyle w:val="Body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drawing>
                <wp:inline distT="0" distB="0" distL="0" distR="0" wp14:anchorId="5CBDA578" wp14:editId="7281D351">
                  <wp:extent cx="2921000" cy="685800"/>
                  <wp:effectExtent l="0" t="0" r="0" b="0"/>
                  <wp:docPr id="100002" name="Picture 1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F1A5AE" w14:textId="354363E4" w:rsidR="007D770E" w:rsidRPr="00A15C52" w:rsidRDefault="00000000">
      <w:pPr>
        <w:pStyle w:val="Body"/>
        <w:rPr>
          <w:rFonts w:ascii="Arial" w:hAnsi="Arial" w:cs="Arial"/>
          <w:sz w:val="18"/>
        </w:rPr>
      </w:pPr>
      <w:r w:rsidRPr="00A15C52">
        <w:rPr>
          <w:rFonts w:ascii="Arial" w:hAnsi="Arial" w:cs="Arial"/>
          <w:b/>
          <w:sz w:val="18"/>
        </w:rPr>
        <w:t>SCOPE OF WORK</w:t>
      </w:r>
      <w:r w:rsidR="007D221F">
        <w:rPr>
          <w:rFonts w:ascii="Arial" w:hAnsi="Arial" w:cs="Arial"/>
          <w:b/>
          <w:sz w:val="18"/>
        </w:rPr>
        <w:t xml:space="preserve">:  Hood </w:t>
      </w:r>
      <w:proofErr w:type="spellStart"/>
      <w:r w:rsidR="007D221F">
        <w:rPr>
          <w:rFonts w:ascii="Arial" w:hAnsi="Arial" w:cs="Arial"/>
          <w:b/>
          <w:sz w:val="18"/>
        </w:rPr>
        <w:t>StartUP</w:t>
      </w:r>
      <w:proofErr w:type="spellEnd"/>
    </w:p>
    <w:p w14:paraId="706DDF05" w14:textId="77777777" w:rsidR="007D770E" w:rsidRPr="006D7987" w:rsidRDefault="007D770E">
      <w:pPr>
        <w:pStyle w:val="Body"/>
        <w:rPr>
          <w:rFonts w:ascii="Arial" w:hAnsi="Arial"/>
          <w:b/>
          <w:sz w:val="18"/>
          <w:vertAlign w:val="subscript"/>
        </w:rPr>
      </w:pPr>
    </w:p>
    <w:p w14:paraId="4211C8B7" w14:textId="77777777" w:rsidR="007D770E" w:rsidRPr="00A15C52" w:rsidRDefault="00000000">
      <w:pPr>
        <w:pStyle w:val="Body"/>
        <w:rPr>
          <w:rFonts w:ascii="Arial" w:hAnsi="Arial"/>
          <w:sz w:val="20"/>
        </w:rPr>
      </w:pPr>
      <w:r w:rsidRPr="00A15C52">
        <w:rPr>
          <w:rFonts w:ascii="Arial" w:hAnsi="Arial"/>
          <w:b/>
          <w:sz w:val="20"/>
        </w:rPr>
        <w:t>JOB DETAILS:</w:t>
      </w:r>
    </w:p>
    <w:tbl>
      <w:tblPr>
        <w:tblW w:w="10895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40"/>
        <w:gridCol w:w="1170"/>
        <w:gridCol w:w="1890"/>
        <w:gridCol w:w="810"/>
        <w:gridCol w:w="2700"/>
        <w:gridCol w:w="720"/>
        <w:gridCol w:w="3065"/>
      </w:tblGrid>
      <w:tr w:rsidR="009B0E72" w14:paraId="729A5ED4" w14:textId="77777777" w:rsidTr="00B63787">
        <w:trPr>
          <w:cantSplit/>
          <w:trHeight w:hRule="exact" w:val="1947"/>
          <w:tblHeader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DDEBC" w14:textId="77777777" w:rsidR="00124080" w:rsidRPr="00DE3ABC" w:rsidRDefault="00000000" w:rsidP="00124080">
            <w:pPr>
              <w:pStyle w:val="Heading2"/>
              <w:tabs>
                <w:tab w:val="left" w:pos="3480"/>
              </w:tabs>
              <w:rPr>
                <w:rFonts w:ascii="Arial" w:hAnsi="Arial" w:cs="Arial"/>
                <w:b/>
                <w:sz w:val="18"/>
              </w:rPr>
            </w:pPr>
            <w:r w:rsidRPr="00DE3ABC">
              <w:rPr>
                <w:rFonts w:ascii="Arial" w:hAnsi="Arial" w:cs="Arial"/>
                <w:b/>
                <w:sz w:val="18"/>
              </w:rPr>
              <w:t>TO:</w:t>
            </w:r>
            <w:r w:rsidRPr="00DE3ABC">
              <w:rPr>
                <w:rFonts w:ascii="Arial" w:hAnsi="Arial" w:cs="Arial"/>
                <w:b/>
                <w:sz w:val="18"/>
              </w:rPr>
              <w:tab/>
            </w:r>
          </w:p>
        </w:tc>
        <w:tc>
          <w:tcPr>
            <w:tcW w:w="306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726F9C" w14:textId="77777777" w:rsidR="00124080" w:rsidRDefault="007D221F" w:rsidP="00967F4E">
            <w:pPr>
              <w:pStyle w:val="Heading2"/>
              <w:tabs>
                <w:tab w:val="left" w:pos="3480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National TAB</w:t>
            </w:r>
          </w:p>
          <w:p w14:paraId="39308CD6" w14:textId="77777777" w:rsidR="007D221F" w:rsidRDefault="007D221F" w:rsidP="007D221F">
            <w:pPr>
              <w:pStyle w:val="Heading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1329 East Kemper Rd.</w:t>
            </w:r>
          </w:p>
          <w:p w14:paraId="1697CD6E" w14:textId="77777777" w:rsidR="007D221F" w:rsidRDefault="007D221F" w:rsidP="007D221F">
            <w:pPr>
              <w:pStyle w:val="Heading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Ste. 4210</w:t>
            </w:r>
          </w:p>
          <w:p w14:paraId="58B0A6B6" w14:textId="77777777" w:rsidR="007D221F" w:rsidRDefault="007D221F" w:rsidP="007D221F">
            <w:pPr>
              <w:pStyle w:val="Heading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Cincinnati, OH 45246</w:t>
            </w:r>
          </w:p>
          <w:p w14:paraId="66238820" w14:textId="0BF88556" w:rsidR="007D221F" w:rsidRPr="007D221F" w:rsidRDefault="007D221F" w:rsidP="007D221F">
            <w:pPr>
              <w:pStyle w:val="Body"/>
            </w:pPr>
            <w:r>
              <w:rPr>
                <w:rFonts w:ascii="Arial" w:hAnsi="Arial" w:cs="Arial"/>
                <w:noProof/>
                <w:sz w:val="18"/>
              </w:rPr>
              <w:t>Phone: (513) 860 - 5555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C2A200B" w14:textId="77777777" w:rsidR="00124080" w:rsidRPr="00A15C52" w:rsidRDefault="00000000" w:rsidP="00124080">
            <w:pPr>
              <w:pStyle w:val="Heading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FROM</w:t>
            </w:r>
            <w:r w:rsidRPr="00A15C52">
              <w:rPr>
                <w:rFonts w:ascii="Arial" w:hAnsi="Arial" w:cs="Arial"/>
                <w:b/>
                <w:sz w:val="18"/>
              </w:rPr>
              <w:t>:</w:t>
            </w:r>
            <w:r w:rsidRPr="00A15C52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1C3FD4" w14:textId="77777777" w:rsidR="00124080" w:rsidRPr="00A15C52" w:rsidRDefault="00000000" w:rsidP="00124080">
            <w:pPr>
              <w:pStyle w:val="Heading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Dan Hertenstein</w:t>
            </w:r>
          </w:p>
          <w:p w14:paraId="11C98F58" w14:textId="77777777" w:rsidR="00124080" w:rsidRDefault="00000000" w:rsidP="00124080">
            <w:pPr>
              <w:pStyle w:val="Heading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1329 East Kemper Rd.</w:t>
            </w:r>
          </w:p>
          <w:p w14:paraId="7C8CE906" w14:textId="77777777" w:rsidR="00124080" w:rsidRDefault="00000000" w:rsidP="00124080">
            <w:pPr>
              <w:pStyle w:val="Heading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Ste. 4210</w:t>
            </w:r>
          </w:p>
          <w:p w14:paraId="44D48503" w14:textId="77777777" w:rsidR="00124080" w:rsidRDefault="00000000" w:rsidP="00124080">
            <w:pPr>
              <w:pStyle w:val="Heading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Cincinnati, OH 45246</w:t>
            </w:r>
          </w:p>
          <w:p w14:paraId="27FFAB6B" w14:textId="77777777" w:rsidR="00124080" w:rsidRDefault="00000000" w:rsidP="00124080">
            <w:pPr>
              <w:pStyle w:val="Heading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Phone: (513) 860 - 5555</w:t>
            </w:r>
          </w:p>
          <w:p w14:paraId="165FEDDB" w14:textId="77777777" w:rsidR="00124080" w:rsidRPr="00A15C52" w:rsidRDefault="00000000" w:rsidP="00124080">
            <w:pPr>
              <w:pStyle w:val="Heading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Email: reg120@captiveaire.com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4B70F" w14:textId="77777777" w:rsidR="00124080" w:rsidRPr="00A15C52" w:rsidRDefault="00000000" w:rsidP="00124080">
            <w:pPr>
              <w:pStyle w:val="Heading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JOB</w:t>
            </w:r>
            <w:r w:rsidRPr="00A15C52">
              <w:rPr>
                <w:rFonts w:ascii="Arial" w:hAnsi="Arial" w:cs="Arial"/>
                <w:b/>
                <w:sz w:val="18"/>
              </w:rPr>
              <w:t>:</w:t>
            </w:r>
            <w:r w:rsidRPr="00A15C52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0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5FA5BE" w14:textId="77777777" w:rsidR="00124080" w:rsidRPr="00A15C52" w:rsidRDefault="00000000" w:rsidP="00124080">
            <w:pPr>
              <w:pStyle w:val="Heading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NEW OLIVE AT WILLOW CREEK</w:t>
            </w:r>
          </w:p>
          <w:p w14:paraId="4E666E6C" w14:textId="77777777" w:rsidR="00124080" w:rsidRDefault="00000000" w:rsidP="00124080">
            <w:pPr>
              <w:pStyle w:val="Heading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3150 N. 91ST STREET</w:t>
            </w:r>
          </w:p>
          <w:p w14:paraId="4AA6FD93" w14:textId="77777777" w:rsidR="00124080" w:rsidRDefault="00000000" w:rsidP="00124080">
            <w:pPr>
              <w:pStyle w:val="Heading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KANSAS CITY, KS 66109-0000</w:t>
            </w:r>
          </w:p>
          <w:p w14:paraId="035AD02A" w14:textId="77777777" w:rsidR="00124080" w:rsidRDefault="00000000" w:rsidP="00124080">
            <w:pPr>
              <w:pStyle w:val="Heading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 xml:space="preserve">Contact: </w:t>
            </w:r>
          </w:p>
          <w:p w14:paraId="4DF093FA" w14:textId="77777777" w:rsidR="00124080" w:rsidRDefault="00000000" w:rsidP="00124080">
            <w:pPr>
              <w:pStyle w:val="Heading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 xml:space="preserve">Phone: </w:t>
            </w:r>
          </w:p>
          <w:p w14:paraId="2169CAEB" w14:textId="77777777" w:rsidR="00124080" w:rsidRPr="00A15C52" w:rsidRDefault="00000000" w:rsidP="00124080">
            <w:pPr>
              <w:pStyle w:val="Heading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Email:</w:t>
            </w:r>
          </w:p>
        </w:tc>
      </w:tr>
      <w:tr w:rsidR="009B0E72" w14:paraId="39A6343F" w14:textId="77777777" w:rsidTr="00DE3ABC">
        <w:trPr>
          <w:cantSplit/>
          <w:trHeight w:val="194"/>
        </w:trPr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4D378" w14:textId="6317F4B5" w:rsidR="000450F7" w:rsidRPr="00A15C52" w:rsidRDefault="000450F7" w:rsidP="007613F3">
            <w:pPr>
              <w:pStyle w:val="Body"/>
              <w:rPr>
                <w:rFonts w:ascii="Arial" w:hAnsi="Arial" w:cs="Arial"/>
                <w:sz w:val="18"/>
              </w:rPr>
            </w:pPr>
          </w:p>
        </w:tc>
        <w:tc>
          <w:tcPr>
            <w:tcW w:w="918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A15E2A" w14:textId="77777777" w:rsidR="000450F7" w:rsidRPr="00A15C52" w:rsidRDefault="000450F7" w:rsidP="000450F7">
            <w:pPr>
              <w:pStyle w:val="Body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9B0E72" w14:paraId="7B4E1590" w14:textId="77777777" w:rsidTr="000450F7">
        <w:trPr>
          <w:cantSplit/>
          <w:trHeight w:val="132"/>
        </w:trPr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F1733" w14:textId="755BF020" w:rsidR="000450F7" w:rsidRPr="004D63AB" w:rsidRDefault="000450F7">
            <w:pPr>
              <w:pStyle w:val="Bod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9CFDB" w14:textId="77777777" w:rsidR="000450F7" w:rsidRPr="00A15C52" w:rsidRDefault="00000000">
            <w:pPr>
              <w:pStyle w:val="Body"/>
              <w:rPr>
                <w:rFonts w:ascii="Arial" w:hAnsi="Arial" w:cs="Arial"/>
                <w:sz w:val="18"/>
              </w:rPr>
            </w:pPr>
            <w:r w:rsidRPr="004D63AB">
              <w:rPr>
                <w:rFonts w:ascii="Arial" w:hAnsi="Arial" w:cs="Arial"/>
                <w:b/>
                <w:sz w:val="18"/>
              </w:rPr>
              <w:t>Prevailing Wages</w:t>
            </w:r>
            <w:r w:rsidRPr="00A15C52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noProof/>
                <w:sz w:val="18"/>
              </w:rPr>
              <w:t>No</w:t>
            </w:r>
          </w:p>
        </w:tc>
        <w:tc>
          <w:tcPr>
            <w:tcW w:w="37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AD40" w14:textId="2913B1FA" w:rsidR="000450F7" w:rsidRPr="00A15C52" w:rsidRDefault="000450F7">
            <w:pPr>
              <w:pStyle w:val="Body"/>
              <w:rPr>
                <w:rFonts w:ascii="Arial" w:hAnsi="Arial" w:cs="Arial"/>
                <w:sz w:val="18"/>
              </w:rPr>
            </w:pPr>
          </w:p>
        </w:tc>
      </w:tr>
    </w:tbl>
    <w:p w14:paraId="7D9E2C2E" w14:textId="77777777" w:rsidR="009C0828" w:rsidRDefault="00967F4E" w:rsidP="00967F4E">
      <w:pPr>
        <w:pStyle w:val="Body"/>
        <w:tabs>
          <w:tab w:val="left" w:pos="135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3DE25800" w14:textId="77777777" w:rsidR="009C0828" w:rsidRPr="00967F4E" w:rsidRDefault="009C0828" w:rsidP="00967F4E">
      <w:pPr>
        <w:pStyle w:val="Body"/>
        <w:tabs>
          <w:tab w:val="left" w:pos="4455"/>
        </w:tabs>
        <w:rPr>
          <w:rFonts w:ascii="Arial" w:hAnsi="Arial"/>
          <w:b/>
          <w:sz w:val="18"/>
        </w:rPr>
      </w:pP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8630"/>
        <w:gridCol w:w="370"/>
        <w:gridCol w:w="1442"/>
      </w:tblGrid>
      <w:tr w:rsidR="009B0E72" w14:paraId="357A4650" w14:textId="77777777" w:rsidTr="00A76698">
        <w:trPr>
          <w:trHeight w:val="330"/>
        </w:trPr>
        <w:tc>
          <w:tcPr>
            <w:tcW w:w="8630" w:type="dxa"/>
            <w:vAlign w:val="center"/>
          </w:tcPr>
          <w:p w14:paraId="2F56CF71" w14:textId="0A2B5732" w:rsidR="005F40B4" w:rsidRPr="00A76698" w:rsidRDefault="00000000" w:rsidP="005F40B4">
            <w:pPr>
              <w:pStyle w:val="Body"/>
              <w:rPr>
                <w:rFonts w:ascii="Arial" w:hAnsi="Arial"/>
                <w:sz w:val="18"/>
              </w:rPr>
            </w:pPr>
            <w:r w:rsidRPr="00A76698">
              <w:rPr>
                <w:rFonts w:ascii="Arial" w:hAnsi="Arial"/>
                <w:b/>
                <w:sz w:val="20"/>
              </w:rPr>
              <w:t xml:space="preserve">Total Price for </w:t>
            </w:r>
            <w:r w:rsidR="007D221F">
              <w:rPr>
                <w:rFonts w:ascii="Arial" w:hAnsi="Arial"/>
                <w:b/>
                <w:sz w:val="20"/>
              </w:rPr>
              <w:t>Startup</w:t>
            </w:r>
            <w:r w:rsidRPr="00A76698">
              <w:rPr>
                <w:rFonts w:ascii="Arial" w:hAnsi="Arial"/>
                <w:sz w:val="18"/>
              </w:rPr>
              <w:t xml:space="preserve"> (permit &amp; receipt must be attached):</w:t>
            </w:r>
          </w:p>
        </w:tc>
        <w:tc>
          <w:tcPr>
            <w:tcW w:w="370" w:type="dxa"/>
            <w:tcBorders>
              <w:right w:val="single" w:sz="12" w:space="0" w:color="000000"/>
            </w:tcBorders>
            <w:vAlign w:val="center"/>
          </w:tcPr>
          <w:p w14:paraId="3060FAEB" w14:textId="77777777" w:rsidR="005F40B4" w:rsidRPr="00A76698" w:rsidRDefault="00000000" w:rsidP="00A76698">
            <w:pPr>
              <w:pStyle w:val="Body"/>
              <w:jc w:val="center"/>
              <w:rPr>
                <w:rFonts w:ascii="Arial" w:hAnsi="Arial"/>
                <w:b/>
                <w:sz w:val="20"/>
              </w:rPr>
            </w:pPr>
            <w:r w:rsidRPr="00A76698">
              <w:rPr>
                <w:rFonts w:ascii="Arial" w:hAnsi="Arial"/>
                <w:b/>
                <w:sz w:val="20"/>
              </w:rPr>
              <w:t>$</w:t>
            </w:r>
          </w:p>
        </w:tc>
        <w:tc>
          <w:tcPr>
            <w:tcW w:w="1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86CD2F" w14:textId="2DC301E0" w:rsidR="005F40B4" w:rsidRPr="00A76698" w:rsidRDefault="007D221F" w:rsidP="00A76698">
            <w:pPr>
              <w:pStyle w:val="Body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541.27</w:t>
            </w:r>
          </w:p>
        </w:tc>
      </w:tr>
    </w:tbl>
    <w:p w14:paraId="2EE8346B" w14:textId="77777777" w:rsidR="005F40B4" w:rsidRDefault="00000000" w:rsidP="005F40B4">
      <w:pPr>
        <w:pStyle w:val="Body"/>
        <w:tabs>
          <w:tab w:val="left" w:pos="2745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BE7314C" w14:textId="77777777" w:rsidR="009C0828" w:rsidRPr="00967F4E" w:rsidRDefault="00000000">
      <w:pPr>
        <w:pStyle w:val="Body"/>
        <w:rPr>
          <w:rFonts w:ascii="Arial" w:hAnsi="Arial"/>
          <w:sz w:val="18"/>
        </w:rPr>
      </w:pPr>
      <w:r w:rsidRPr="00967F4E">
        <w:rPr>
          <w:rFonts w:ascii="Arial" w:hAnsi="Arial"/>
          <w:sz w:val="18"/>
        </w:rPr>
        <w:t xml:space="preserve">     </w:t>
      </w:r>
      <w:r w:rsidRPr="00967F4E">
        <w:rPr>
          <w:rFonts w:ascii="Arial" w:hAnsi="Arial"/>
          <w:sz w:val="18"/>
        </w:rPr>
        <w:tab/>
      </w:r>
      <w:r w:rsidRPr="00967F4E">
        <w:rPr>
          <w:rFonts w:ascii="Arial" w:hAnsi="Arial"/>
          <w:sz w:val="18"/>
        </w:rPr>
        <w:tab/>
      </w:r>
      <w:r w:rsidRPr="00967F4E">
        <w:rPr>
          <w:rFonts w:ascii="Arial" w:hAnsi="Arial"/>
          <w:sz w:val="18"/>
        </w:rPr>
        <w:tab/>
      </w:r>
    </w:p>
    <w:p w14:paraId="7F5B1F80" w14:textId="77777777" w:rsidR="009C0828" w:rsidRPr="00967F4E" w:rsidRDefault="0043142B">
      <w:pPr>
        <w:pStyle w:val="Body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w:t>CaptiveAire Systems</w:t>
      </w:r>
      <w:r>
        <w:rPr>
          <w:rFonts w:ascii="Arial" w:hAnsi="Arial"/>
          <w:sz w:val="18"/>
        </w:rPr>
        <w:t xml:space="preserve"> </w:t>
      </w:r>
      <w:r w:rsidR="00000000" w:rsidRPr="00967F4E">
        <w:rPr>
          <w:rFonts w:ascii="Arial" w:hAnsi="Arial"/>
          <w:sz w:val="18"/>
        </w:rPr>
        <w:t xml:space="preserve">must approve request for additional fees, parts, </w:t>
      </w:r>
      <w:proofErr w:type="gramStart"/>
      <w:r w:rsidR="00000000" w:rsidRPr="00967F4E">
        <w:rPr>
          <w:rFonts w:ascii="Arial" w:hAnsi="Arial"/>
          <w:sz w:val="18"/>
        </w:rPr>
        <w:t>labor</w:t>
      </w:r>
      <w:proofErr w:type="gramEnd"/>
      <w:r w:rsidR="00000000" w:rsidRPr="00967F4E">
        <w:rPr>
          <w:rFonts w:ascii="Arial" w:hAnsi="Arial"/>
          <w:sz w:val="18"/>
        </w:rPr>
        <w:t xml:space="preserve"> or any charges not stated on this purchase order prior to performing work in order to receive payment.  Payment will be delayed if the following is not submitted with invoices:</w:t>
      </w:r>
    </w:p>
    <w:p w14:paraId="211DE385" w14:textId="2D2BB209" w:rsidR="009C0828" w:rsidRPr="00967F4E" w:rsidRDefault="00000000" w:rsidP="007D221F">
      <w:pPr>
        <w:pStyle w:val="Body"/>
        <w:rPr>
          <w:rFonts w:ascii="Arial" w:hAnsi="Arial"/>
          <w:sz w:val="18"/>
        </w:rPr>
      </w:pPr>
      <w:r w:rsidRPr="00967F4E">
        <w:rPr>
          <w:rFonts w:ascii="Arial" w:hAnsi="Arial"/>
          <w:sz w:val="18"/>
        </w:rPr>
        <w:tab/>
      </w:r>
    </w:p>
    <w:p w14:paraId="12AE30B3" w14:textId="12A3EB6D" w:rsidR="00822943" w:rsidRDefault="009C0828">
      <w:pPr>
        <w:pStyle w:val="Body"/>
        <w:rPr>
          <w:rFonts w:ascii="Arial" w:hAnsi="Arial"/>
          <w:sz w:val="18"/>
        </w:rPr>
      </w:pPr>
      <w:r w:rsidRPr="00967F4E">
        <w:rPr>
          <w:rFonts w:ascii="Arial" w:hAnsi="Arial"/>
          <w:sz w:val="18"/>
        </w:rPr>
        <w:tab/>
      </w:r>
      <w:r w:rsidR="007D221F">
        <w:rPr>
          <w:rFonts w:ascii="Arial" w:hAnsi="Arial"/>
          <w:sz w:val="18"/>
        </w:rPr>
        <w:t>1</w:t>
      </w:r>
      <w:r w:rsidRPr="00967F4E">
        <w:rPr>
          <w:rFonts w:ascii="Arial" w:hAnsi="Arial"/>
          <w:sz w:val="18"/>
        </w:rPr>
        <w:t xml:space="preserve">.  Current Certificate of Insurance on file with </w:t>
      </w:r>
      <w:r w:rsidR="0043142B">
        <w:rPr>
          <w:rFonts w:ascii="Arial" w:hAnsi="Arial"/>
          <w:noProof/>
          <w:sz w:val="18"/>
        </w:rPr>
        <w:t>CaptiveAire Systems</w:t>
      </w:r>
      <w:r w:rsidR="0043142B">
        <w:rPr>
          <w:rFonts w:ascii="Arial" w:hAnsi="Arial"/>
          <w:sz w:val="18"/>
        </w:rPr>
        <w:t xml:space="preserve"> </w:t>
      </w:r>
      <w:r w:rsidR="002728C0">
        <w:rPr>
          <w:rFonts w:ascii="Arial" w:hAnsi="Arial"/>
          <w:sz w:val="18"/>
        </w:rPr>
        <w:t xml:space="preserve">as the certificate holder, </w:t>
      </w:r>
    </w:p>
    <w:p w14:paraId="3F8EEC2A" w14:textId="77777777" w:rsidR="002728C0" w:rsidRPr="00967F4E" w:rsidRDefault="00822943">
      <w:pPr>
        <w:pStyle w:val="Body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000000">
        <w:rPr>
          <w:rFonts w:ascii="Arial" w:hAnsi="Arial"/>
          <w:sz w:val="18"/>
        </w:rPr>
        <w:t>evidencing Workers Compensation</w:t>
      </w:r>
      <w:r>
        <w:rPr>
          <w:rFonts w:ascii="Arial" w:hAnsi="Arial"/>
          <w:sz w:val="18"/>
        </w:rPr>
        <w:t xml:space="preserve"> </w:t>
      </w:r>
      <w:r w:rsidR="00000000">
        <w:rPr>
          <w:rFonts w:ascii="Arial" w:hAnsi="Arial"/>
          <w:sz w:val="18"/>
        </w:rPr>
        <w:t>and General Liability coverage.</w:t>
      </w:r>
    </w:p>
    <w:p w14:paraId="6906D661" w14:textId="358B60A8" w:rsidR="009C0828" w:rsidRPr="00967F4E" w:rsidRDefault="00000000">
      <w:pPr>
        <w:pStyle w:val="Body"/>
        <w:rPr>
          <w:rFonts w:ascii="Arial" w:hAnsi="Arial"/>
          <w:sz w:val="18"/>
        </w:rPr>
      </w:pPr>
      <w:r w:rsidRPr="00967F4E">
        <w:rPr>
          <w:rFonts w:ascii="Arial" w:hAnsi="Arial"/>
          <w:sz w:val="18"/>
        </w:rPr>
        <w:tab/>
        <w:t>.</w:t>
      </w:r>
    </w:p>
    <w:p w14:paraId="465B403F" w14:textId="77777777" w:rsidR="009C0828" w:rsidRPr="00967F4E" w:rsidRDefault="009C0828">
      <w:pPr>
        <w:pStyle w:val="Body"/>
        <w:rPr>
          <w:rFonts w:ascii="Arial" w:hAnsi="Arial"/>
          <w:sz w:val="16"/>
        </w:rPr>
      </w:pPr>
    </w:p>
    <w:p w14:paraId="35BC9824" w14:textId="77777777" w:rsidR="009C0828" w:rsidRDefault="00000000">
      <w:pPr>
        <w:pStyle w:val="Body"/>
        <w:rPr>
          <w:rFonts w:ascii="Arial" w:hAnsi="Arial"/>
          <w:sz w:val="20"/>
        </w:rPr>
      </w:pPr>
      <w:r w:rsidRPr="00967F4E">
        <w:rPr>
          <w:rFonts w:ascii="Arial" w:hAnsi="Arial"/>
          <w:sz w:val="20"/>
        </w:rPr>
        <w:t xml:space="preserve">For </w:t>
      </w:r>
      <w:r w:rsidR="0043142B">
        <w:rPr>
          <w:rFonts w:ascii="Arial" w:hAnsi="Arial"/>
          <w:noProof/>
          <w:sz w:val="20"/>
        </w:rPr>
        <w:t>CaptiveAire Systems</w:t>
      </w:r>
      <w:r w:rsidRPr="00967F4E">
        <w:rPr>
          <w:rFonts w:ascii="Arial" w:hAnsi="Arial"/>
          <w:sz w:val="20"/>
        </w:rPr>
        <w:t xml:space="preserve"> </w:t>
      </w:r>
      <w:r w:rsidRPr="00941046">
        <w:rPr>
          <w:rFonts w:ascii="Arial" w:hAnsi="Arial"/>
          <w:sz w:val="20"/>
        </w:rPr>
        <w:t xml:space="preserve"> </w:t>
      </w:r>
      <w:r w:rsidRPr="00941046">
        <w:rPr>
          <w:rFonts w:ascii="Arial" w:hAnsi="Arial"/>
          <w:sz w:val="20"/>
          <w:u w:val="single"/>
        </w:rPr>
        <w:t xml:space="preserve">                                                                                                    </w:t>
      </w:r>
      <w:r w:rsidRPr="00967F4E">
        <w:rPr>
          <w:rFonts w:ascii="Arial" w:hAnsi="Arial"/>
          <w:b/>
          <w:sz w:val="20"/>
        </w:rPr>
        <w:t xml:space="preserve">  </w:t>
      </w:r>
      <w:r w:rsidRPr="00967F4E">
        <w:rPr>
          <w:rFonts w:ascii="Arial" w:hAnsi="Arial"/>
          <w:sz w:val="20"/>
        </w:rPr>
        <w:t xml:space="preserve">Date </w:t>
      </w:r>
      <w:r w:rsidRPr="00967F4E">
        <w:rPr>
          <w:rFonts w:ascii="Arial" w:hAnsi="Arial"/>
          <w:sz w:val="20"/>
          <w:u w:val="single"/>
        </w:rPr>
        <w:t xml:space="preserve">                                </w:t>
      </w:r>
      <w:r w:rsidRPr="00967F4E">
        <w:rPr>
          <w:rFonts w:ascii="Arial" w:hAnsi="Arial"/>
          <w:sz w:val="20"/>
        </w:rPr>
        <w:t xml:space="preserve">   </w:t>
      </w:r>
    </w:p>
    <w:p w14:paraId="1F255C18" w14:textId="77777777" w:rsidR="00E913C6" w:rsidRDefault="00E913C6">
      <w:pPr>
        <w:pStyle w:val="Body"/>
        <w:rPr>
          <w:rFonts w:ascii="Arial" w:hAnsi="Arial"/>
          <w:sz w:val="20"/>
        </w:rPr>
      </w:pPr>
    </w:p>
    <w:p w14:paraId="774AD557" w14:textId="77777777" w:rsidR="00E913C6" w:rsidRPr="00967F4E" w:rsidRDefault="00000000" w:rsidP="00DD462D">
      <w:pPr>
        <w:pStyle w:val="Body"/>
        <w:tabs>
          <w:tab w:val="left" w:pos="0"/>
          <w:tab w:val="right" w:leader="underscore" w:pos="102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0CE75588" w14:textId="77777777" w:rsidR="009C0828" w:rsidRPr="00967F4E" w:rsidRDefault="00000000">
      <w:pPr>
        <w:pStyle w:val="Body"/>
        <w:rPr>
          <w:rFonts w:ascii="Arial" w:hAnsi="Arial"/>
          <w:sz w:val="16"/>
        </w:rPr>
      </w:pPr>
      <w:r w:rsidRPr="00967F4E">
        <w:rPr>
          <w:rFonts w:ascii="Arial" w:hAnsi="Arial"/>
          <w:sz w:val="16"/>
        </w:rPr>
        <w:t xml:space="preserve">  </w:t>
      </w:r>
    </w:p>
    <w:p w14:paraId="21C8FDAD" w14:textId="77777777" w:rsidR="009C0828" w:rsidRPr="00967F4E" w:rsidRDefault="00000000">
      <w:pPr>
        <w:pStyle w:val="Body"/>
        <w:rPr>
          <w:rFonts w:ascii="Arial" w:hAnsi="Arial"/>
          <w:sz w:val="20"/>
        </w:rPr>
      </w:pPr>
      <w:r w:rsidRPr="00967F4E">
        <w:rPr>
          <w:rFonts w:ascii="Arial" w:hAnsi="Arial"/>
          <w:sz w:val="20"/>
        </w:rPr>
        <w:t xml:space="preserve">For Distributor    </w:t>
      </w:r>
      <w:r w:rsidRPr="00967F4E">
        <w:rPr>
          <w:rFonts w:ascii="Arial" w:hAnsi="Arial"/>
          <w:sz w:val="20"/>
          <w:u w:val="single"/>
        </w:rPr>
        <w:tab/>
      </w:r>
      <w:r w:rsidRPr="00967F4E">
        <w:rPr>
          <w:rFonts w:ascii="Arial" w:hAnsi="Arial"/>
          <w:sz w:val="20"/>
          <w:u w:val="single"/>
        </w:rPr>
        <w:tab/>
      </w:r>
      <w:r w:rsidRPr="00967F4E">
        <w:rPr>
          <w:rFonts w:ascii="Arial" w:hAnsi="Arial"/>
          <w:sz w:val="20"/>
          <w:u w:val="single"/>
        </w:rPr>
        <w:tab/>
      </w:r>
      <w:r w:rsidRPr="00967F4E">
        <w:rPr>
          <w:rFonts w:ascii="Arial" w:hAnsi="Arial"/>
          <w:sz w:val="20"/>
          <w:u w:val="single"/>
        </w:rPr>
        <w:tab/>
      </w:r>
      <w:r w:rsidRPr="00967F4E">
        <w:rPr>
          <w:rFonts w:ascii="Arial" w:hAnsi="Arial"/>
          <w:sz w:val="20"/>
          <w:u w:val="single"/>
        </w:rPr>
        <w:tab/>
      </w:r>
      <w:r w:rsidRPr="00967F4E">
        <w:rPr>
          <w:rFonts w:ascii="Arial" w:hAnsi="Arial"/>
          <w:sz w:val="20"/>
          <w:u w:val="single"/>
        </w:rPr>
        <w:tab/>
        <w:t xml:space="preserve">           </w:t>
      </w:r>
      <w:r w:rsidRPr="00967F4E">
        <w:rPr>
          <w:rFonts w:ascii="Arial" w:hAnsi="Arial"/>
          <w:sz w:val="20"/>
          <w:u w:val="single"/>
        </w:rPr>
        <w:tab/>
        <w:t xml:space="preserve">                     </w:t>
      </w:r>
      <w:r w:rsidRPr="00967F4E">
        <w:rPr>
          <w:rFonts w:ascii="Arial" w:hAnsi="Arial"/>
          <w:sz w:val="20"/>
        </w:rPr>
        <w:t xml:space="preserve">  Date </w:t>
      </w:r>
      <w:r w:rsidRPr="00967F4E">
        <w:rPr>
          <w:rFonts w:ascii="Arial" w:hAnsi="Arial"/>
          <w:sz w:val="20"/>
          <w:u w:val="single"/>
        </w:rPr>
        <w:t xml:space="preserve">                                </w:t>
      </w:r>
      <w:r w:rsidRPr="00967F4E">
        <w:rPr>
          <w:rFonts w:ascii="Arial" w:hAnsi="Arial"/>
          <w:sz w:val="20"/>
        </w:rPr>
        <w:t xml:space="preserve">                                    </w:t>
      </w:r>
    </w:p>
    <w:p w14:paraId="36B8A353" w14:textId="77777777" w:rsidR="009C0828" w:rsidRPr="00967F4E" w:rsidRDefault="009C0828">
      <w:pPr>
        <w:pStyle w:val="Body"/>
        <w:rPr>
          <w:rFonts w:ascii="Arial" w:hAnsi="Arial"/>
          <w:b/>
          <w:sz w:val="16"/>
        </w:rPr>
      </w:pPr>
    </w:p>
    <w:p w14:paraId="645E79F2" w14:textId="77777777" w:rsidR="009C0828" w:rsidRPr="00967F4E" w:rsidRDefault="00000000">
      <w:pPr>
        <w:pStyle w:val="Body"/>
        <w:rPr>
          <w:rFonts w:ascii="Arial" w:hAnsi="Arial"/>
          <w:sz w:val="20"/>
        </w:rPr>
      </w:pPr>
      <w:r w:rsidRPr="00967F4E">
        <w:rPr>
          <w:rFonts w:ascii="Arial" w:hAnsi="Arial"/>
          <w:b/>
          <w:sz w:val="20"/>
        </w:rPr>
        <w:t>Acceptance of contract:</w:t>
      </w:r>
      <w:r w:rsidRPr="00967F4E">
        <w:rPr>
          <w:rFonts w:ascii="Arial" w:hAnsi="Arial"/>
          <w:sz w:val="20"/>
        </w:rPr>
        <w:t xml:space="preserve">  The above terms and conditions are satisfactory and hereby accepted.</w:t>
      </w:r>
    </w:p>
    <w:p w14:paraId="17792E1B" w14:textId="77777777" w:rsidR="009C0828" w:rsidRPr="00967F4E" w:rsidRDefault="00000000">
      <w:pPr>
        <w:pStyle w:val="Body"/>
        <w:rPr>
          <w:rFonts w:ascii="Arial" w:hAnsi="Arial"/>
          <w:i/>
          <w:sz w:val="20"/>
        </w:rPr>
      </w:pPr>
      <w:r w:rsidRPr="00967F4E">
        <w:rPr>
          <w:rFonts w:ascii="Arial" w:hAnsi="Arial"/>
          <w:i/>
          <w:sz w:val="20"/>
        </w:rPr>
        <w:t xml:space="preserve">* Any modifications must be initialed by </w:t>
      </w:r>
      <w:r w:rsidR="0043142B">
        <w:rPr>
          <w:rFonts w:ascii="Arial" w:hAnsi="Arial"/>
          <w:i/>
          <w:noProof/>
          <w:sz w:val="20"/>
        </w:rPr>
        <w:t>CaptiveAire Systems</w:t>
      </w:r>
      <w:r w:rsidR="0043142B">
        <w:rPr>
          <w:rFonts w:ascii="Arial" w:hAnsi="Arial"/>
          <w:i/>
          <w:sz w:val="20"/>
        </w:rPr>
        <w:t xml:space="preserve"> </w:t>
      </w:r>
      <w:r w:rsidRPr="00967F4E">
        <w:rPr>
          <w:rFonts w:ascii="Arial" w:hAnsi="Arial"/>
          <w:i/>
          <w:sz w:val="20"/>
        </w:rPr>
        <w:t>Representative:</w:t>
      </w:r>
    </w:p>
    <w:p w14:paraId="1EEA7895" w14:textId="77777777" w:rsidR="009C0828" w:rsidRPr="00967F4E" w:rsidRDefault="00000000">
      <w:pPr>
        <w:pStyle w:val="Body"/>
        <w:rPr>
          <w:rFonts w:ascii="Arial" w:hAnsi="Arial"/>
          <w:sz w:val="20"/>
        </w:rPr>
      </w:pPr>
      <w:r w:rsidRPr="00967F4E">
        <w:rPr>
          <w:rFonts w:ascii="Arial" w:hAnsi="Arial"/>
          <w:sz w:val="20"/>
        </w:rPr>
        <w:t xml:space="preserve"> </w:t>
      </w:r>
    </w:p>
    <w:p w14:paraId="2420BD81" w14:textId="77777777" w:rsidR="009C0828" w:rsidRPr="00967F4E" w:rsidRDefault="00000000">
      <w:pPr>
        <w:pStyle w:val="Body"/>
        <w:rPr>
          <w:rFonts w:ascii="Arial" w:hAnsi="Arial"/>
          <w:i/>
          <w:sz w:val="18"/>
        </w:rPr>
      </w:pPr>
      <w:r w:rsidRPr="00967F4E">
        <w:rPr>
          <w:rFonts w:ascii="Arial" w:hAnsi="Arial"/>
          <w:i/>
          <w:sz w:val="18"/>
        </w:rPr>
        <w:t>(if applicabl</w:t>
      </w:r>
      <w:r w:rsidR="00401E8A">
        <w:rPr>
          <w:rFonts w:ascii="Arial" w:hAnsi="Arial"/>
          <w:i/>
          <w:sz w:val="18"/>
        </w:rPr>
        <w:t>e</w:t>
      </w:r>
      <w:r w:rsidRPr="00967F4E">
        <w:rPr>
          <w:rFonts w:ascii="Arial" w:hAnsi="Arial"/>
          <w:i/>
          <w:sz w:val="18"/>
        </w:rPr>
        <w:t>)</w:t>
      </w:r>
    </w:p>
    <w:p w14:paraId="1712BB62" w14:textId="77777777" w:rsidR="009C0828" w:rsidRDefault="0043142B">
      <w:pPr>
        <w:pStyle w:val="Body"/>
        <w:rPr>
          <w:rFonts w:ascii="Arial" w:hAnsi="Arial"/>
          <w:sz w:val="20"/>
          <w:u w:val="single"/>
        </w:rPr>
      </w:pPr>
      <w:r>
        <w:rPr>
          <w:rFonts w:ascii="Arial" w:hAnsi="Arial"/>
          <w:noProof/>
          <w:sz w:val="20"/>
        </w:rPr>
        <w:t>CaptiveAire Systems</w:t>
      </w:r>
      <w:r>
        <w:rPr>
          <w:rFonts w:ascii="Arial" w:hAnsi="Arial"/>
          <w:sz w:val="20"/>
        </w:rPr>
        <w:t xml:space="preserve"> </w:t>
      </w:r>
      <w:r w:rsidR="00000000" w:rsidRPr="00967F4E">
        <w:rPr>
          <w:rFonts w:ascii="Arial" w:hAnsi="Arial"/>
          <w:sz w:val="20"/>
        </w:rPr>
        <w:t xml:space="preserve">Accepts Amendment </w:t>
      </w:r>
      <w:r w:rsidR="00000000" w:rsidRPr="00967F4E">
        <w:rPr>
          <w:rFonts w:ascii="Arial" w:hAnsi="Arial"/>
          <w:sz w:val="20"/>
          <w:u w:val="single"/>
        </w:rPr>
        <w:t xml:space="preserve">                                                                           </w:t>
      </w:r>
      <w:r w:rsidR="00000000" w:rsidRPr="00967F4E">
        <w:rPr>
          <w:rFonts w:ascii="Arial" w:hAnsi="Arial"/>
          <w:sz w:val="20"/>
        </w:rPr>
        <w:t xml:space="preserve"> Date </w:t>
      </w:r>
      <w:r w:rsidR="00000000" w:rsidRPr="00967F4E">
        <w:rPr>
          <w:rFonts w:ascii="Arial" w:hAnsi="Arial"/>
          <w:sz w:val="20"/>
          <w:u w:val="single"/>
        </w:rPr>
        <w:t xml:space="preserve">                                </w:t>
      </w:r>
    </w:p>
    <w:p w14:paraId="44AB56F3" w14:textId="77777777" w:rsidR="00967F4E" w:rsidRPr="00967F4E" w:rsidRDefault="00967F4E">
      <w:pPr>
        <w:pStyle w:val="Body"/>
        <w:rPr>
          <w:rFonts w:ascii="Arial" w:hAnsi="Arial"/>
          <w:sz w:val="20"/>
        </w:rPr>
      </w:pPr>
    </w:p>
    <w:p w14:paraId="7C337287" w14:textId="77777777" w:rsidR="00273B68" w:rsidRPr="00273B68" w:rsidRDefault="00A15C52">
      <w:pPr>
        <w:pStyle w:val="Body"/>
        <w:rPr>
          <w:rFonts w:ascii="Arial" w:hAnsi="Arial"/>
          <w:sz w:val="20"/>
        </w:rPr>
      </w:pPr>
      <w:r w:rsidRPr="00967F4E">
        <w:rPr>
          <w:rFonts w:ascii="Arial" w:hAnsi="Arial"/>
          <w:sz w:val="20"/>
        </w:rPr>
        <w:t>D</w:t>
      </w:r>
      <w:r w:rsidR="009C0828" w:rsidRPr="00967F4E">
        <w:rPr>
          <w:rFonts w:ascii="Arial" w:hAnsi="Arial"/>
          <w:sz w:val="20"/>
        </w:rPr>
        <w:t xml:space="preserve">istributor Accepts Amendment </w:t>
      </w:r>
      <w:r w:rsidR="009C0828" w:rsidRPr="00967F4E">
        <w:rPr>
          <w:rFonts w:ascii="Arial" w:hAnsi="Arial"/>
          <w:sz w:val="20"/>
          <w:u w:val="single"/>
        </w:rPr>
        <w:t xml:space="preserve">                                            </w:t>
      </w:r>
      <w:r w:rsidR="0043142B">
        <w:rPr>
          <w:rFonts w:ascii="Arial" w:hAnsi="Arial"/>
          <w:sz w:val="20"/>
          <w:u w:val="single"/>
        </w:rPr>
        <w:t xml:space="preserve"> </w:t>
      </w:r>
      <w:r w:rsidR="009C0828" w:rsidRPr="00967F4E">
        <w:rPr>
          <w:rFonts w:ascii="Arial" w:hAnsi="Arial"/>
          <w:sz w:val="20"/>
          <w:u w:val="single"/>
        </w:rPr>
        <w:t xml:space="preserve">                                 </w:t>
      </w:r>
      <w:r w:rsidR="009C0828" w:rsidRPr="00967F4E">
        <w:rPr>
          <w:rFonts w:ascii="Arial" w:hAnsi="Arial"/>
          <w:sz w:val="20"/>
        </w:rPr>
        <w:t xml:space="preserve"> Date </w:t>
      </w:r>
      <w:r w:rsidR="009C0828" w:rsidRPr="00967F4E">
        <w:rPr>
          <w:rFonts w:ascii="Arial" w:hAnsi="Arial"/>
          <w:sz w:val="20"/>
          <w:u w:val="single"/>
        </w:rPr>
        <w:t xml:space="preserve">                                </w:t>
      </w:r>
    </w:p>
    <w:sectPr w:rsidR="00273B68" w:rsidRPr="00273B68" w:rsidSect="00273B68">
      <w:footerReference w:type="even" r:id="rId7"/>
      <w:pgSz w:w="12240" w:h="15840"/>
      <w:pgMar w:top="0" w:right="720" w:bottom="360" w:left="720" w:header="72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0AE6B" w14:textId="77777777" w:rsidR="007D6818" w:rsidRDefault="007D6818">
      <w:r>
        <w:separator/>
      </w:r>
    </w:p>
  </w:endnote>
  <w:endnote w:type="continuationSeparator" w:id="0">
    <w:p w14:paraId="0258FD24" w14:textId="77777777" w:rsidR="007D6818" w:rsidRDefault="007D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Helvetica Bold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D6C2" w14:textId="77777777" w:rsidR="009C0828" w:rsidRDefault="009C0828">
    <w:pPr>
      <w:pStyle w:val="HeaderFooter"/>
      <w:jc w:val="right"/>
      <w:rPr>
        <w:rFonts w:ascii="Times New Roman" w:eastAsia="Times New Roman"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69554" w14:textId="77777777" w:rsidR="007D6818" w:rsidRDefault="007D6818">
      <w:r>
        <w:separator/>
      </w:r>
    </w:p>
  </w:footnote>
  <w:footnote w:type="continuationSeparator" w:id="0">
    <w:p w14:paraId="466A895C" w14:textId="77777777" w:rsidR="007D6818" w:rsidRDefault="007D6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87"/>
    <w:rsid w:val="000450F7"/>
    <w:rsid w:val="00072B2D"/>
    <w:rsid w:val="000F78EA"/>
    <w:rsid w:val="00124080"/>
    <w:rsid w:val="00131AB7"/>
    <w:rsid w:val="001C6841"/>
    <w:rsid w:val="001E6ED6"/>
    <w:rsid w:val="002018B7"/>
    <w:rsid w:val="00212941"/>
    <w:rsid w:val="00230099"/>
    <w:rsid w:val="002728C0"/>
    <w:rsid w:val="00273B68"/>
    <w:rsid w:val="00282854"/>
    <w:rsid w:val="00296522"/>
    <w:rsid w:val="003B1CF4"/>
    <w:rsid w:val="00401E8A"/>
    <w:rsid w:val="0043142B"/>
    <w:rsid w:val="00433A5A"/>
    <w:rsid w:val="0043777D"/>
    <w:rsid w:val="00451888"/>
    <w:rsid w:val="004D63AB"/>
    <w:rsid w:val="005B2537"/>
    <w:rsid w:val="005B5AB3"/>
    <w:rsid w:val="005E3BEB"/>
    <w:rsid w:val="005E5DCE"/>
    <w:rsid w:val="005F40B4"/>
    <w:rsid w:val="0063264D"/>
    <w:rsid w:val="00657B56"/>
    <w:rsid w:val="00674968"/>
    <w:rsid w:val="006A6B6F"/>
    <w:rsid w:val="006D7987"/>
    <w:rsid w:val="007365C3"/>
    <w:rsid w:val="00757344"/>
    <w:rsid w:val="007613F3"/>
    <w:rsid w:val="007628E1"/>
    <w:rsid w:val="007D221F"/>
    <w:rsid w:val="007D6818"/>
    <w:rsid w:val="007D770E"/>
    <w:rsid w:val="007E5027"/>
    <w:rsid w:val="00822943"/>
    <w:rsid w:val="00823210"/>
    <w:rsid w:val="00827E96"/>
    <w:rsid w:val="009258FD"/>
    <w:rsid w:val="00930735"/>
    <w:rsid w:val="00941046"/>
    <w:rsid w:val="00967F4E"/>
    <w:rsid w:val="009B0E72"/>
    <w:rsid w:val="009C0828"/>
    <w:rsid w:val="00A15C52"/>
    <w:rsid w:val="00A76698"/>
    <w:rsid w:val="00AB3B34"/>
    <w:rsid w:val="00B002E1"/>
    <w:rsid w:val="00B02C6A"/>
    <w:rsid w:val="00B63787"/>
    <w:rsid w:val="00BA1E58"/>
    <w:rsid w:val="00BC339E"/>
    <w:rsid w:val="00C116B3"/>
    <w:rsid w:val="00C1720C"/>
    <w:rsid w:val="00C22391"/>
    <w:rsid w:val="00C556FA"/>
    <w:rsid w:val="00C60A5D"/>
    <w:rsid w:val="00C72B3B"/>
    <w:rsid w:val="00CE2A06"/>
    <w:rsid w:val="00D122CB"/>
    <w:rsid w:val="00D30DB7"/>
    <w:rsid w:val="00D52DD4"/>
    <w:rsid w:val="00D67CA8"/>
    <w:rsid w:val="00DB3C89"/>
    <w:rsid w:val="00DD462D"/>
    <w:rsid w:val="00DE3ABC"/>
    <w:rsid w:val="00E2266D"/>
    <w:rsid w:val="00E33316"/>
    <w:rsid w:val="00E35225"/>
    <w:rsid w:val="00E80DC7"/>
    <w:rsid w:val="00E84A71"/>
    <w:rsid w:val="00E913C6"/>
    <w:rsid w:val="00EA5190"/>
    <w:rsid w:val="00EB7374"/>
    <w:rsid w:val="00EF7AE1"/>
    <w:rsid w:val="00F3527F"/>
    <w:rsid w:val="00F921A9"/>
    <w:rsid w:val="00FB14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2497E3"/>
  <w15:docId w15:val="{175DC58D-9175-4E7D-8830-DF08E7F4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02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6D7987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Heading2">
    <w:name w:val="heading 2"/>
    <w:next w:val="Body"/>
    <w:qFormat/>
    <w:rsid w:val="00B002E1"/>
    <w:pPr>
      <w:keepNext/>
      <w:outlineLvl w:val="1"/>
    </w:pPr>
    <w:rPr>
      <w:rFonts w:ascii="B Helvetica Bold" w:eastAsia="ヒラギノ角ゴ Pro W3" w:hAnsi="B Helvetica Bold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B002E1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Body">
    <w:name w:val="Body"/>
    <w:rsid w:val="00B002E1"/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rsid w:val="00B002E1"/>
    <w:rPr>
      <w:rFonts w:ascii="Helvetica" w:eastAsia="ヒラギノ角ゴ Pro W3" w:hAnsi="Helvetica"/>
      <w:color w:val="000000"/>
      <w:sz w:val="24"/>
    </w:rPr>
  </w:style>
  <w:style w:type="character" w:customStyle="1" w:styleId="Heading1Char">
    <w:name w:val="Heading 1 Char"/>
    <w:link w:val="Heading1"/>
    <w:rsid w:val="006D7987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A15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15C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locked/>
    <w:rsid w:val="00273B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73B68"/>
    <w:rPr>
      <w:sz w:val="24"/>
      <w:szCs w:val="24"/>
    </w:rPr>
  </w:style>
  <w:style w:type="paragraph" w:styleId="Footer">
    <w:name w:val="footer"/>
    <w:basedOn w:val="Normal"/>
    <w:link w:val="FooterChar"/>
    <w:locked/>
    <w:rsid w:val="00273B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73B68"/>
    <w:rPr>
      <w:sz w:val="24"/>
      <w:szCs w:val="24"/>
    </w:rPr>
  </w:style>
  <w:style w:type="table" w:styleId="TableGrid">
    <w:name w:val="Table Grid"/>
    <w:basedOn w:val="TableNormal"/>
    <w:locked/>
    <w:rsid w:val="004314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CaptiveAire Systems, Inc.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jnjosh</dc:creator>
  <cp:lastModifiedBy>Dan Hertenstein</cp:lastModifiedBy>
  <cp:revision>2</cp:revision>
  <dcterms:created xsi:type="dcterms:W3CDTF">2023-12-01T21:52:00Z</dcterms:created>
  <dcterms:modified xsi:type="dcterms:W3CDTF">2023-12-01T21:52:00Z</dcterms:modified>
</cp:coreProperties>
</file>