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FEB9" w14:textId="7D487458" w:rsidR="008A0A0B" w:rsidRDefault="008A0A0B">
      <w:r>
        <w:t>Lawrenceburg High School</w:t>
      </w:r>
    </w:p>
    <w:p w14:paraId="40463640" w14:textId="47F64FCF" w:rsidR="008A0A0B" w:rsidRDefault="008A0A0B">
      <w:r>
        <w:t>Hot Water Balance Summary</w:t>
      </w:r>
    </w:p>
    <w:p w14:paraId="4808AD35" w14:textId="2B70EC61" w:rsidR="008A0A0B" w:rsidRDefault="008A0A0B">
      <w:r>
        <w:t>12/01/2023</w:t>
      </w:r>
    </w:p>
    <w:p w14:paraId="119FFF31" w14:textId="77777777" w:rsidR="008A0A0B" w:rsidRDefault="008A0A0B"/>
    <w:p w14:paraId="23CF355A" w14:textId="59286002" w:rsidR="008A0A0B" w:rsidRDefault="008A0A0B">
      <w:r>
        <w:t xml:space="preserve">Scope of work includes (2) pumps, (4) boilers and all associated new devices. Before balancing all new hot </w:t>
      </w:r>
      <w:proofErr w:type="gramStart"/>
      <w:r>
        <w:t>water</w:t>
      </w:r>
      <w:proofErr w:type="gramEnd"/>
      <w:r>
        <w:t xml:space="preserve"> valves were commanded 100% open by Honeywell, existing valves left in auto, not closed.</w:t>
      </w:r>
      <w:r w:rsidR="00BA1A6F">
        <w:t xml:space="preserve"> The pumps were turned off, static pressure read in the piping system, and water was added to reach the height of the building in relation to available FT/HD with the system off.</w:t>
      </w:r>
      <w:r>
        <w:t xml:space="preserve"> </w:t>
      </w:r>
      <w:r w:rsidR="0001676E">
        <w:t xml:space="preserve">Both pumps were “dead-headed” by closing discharge and recording differential head pressure. This method is used to determine the impeller size of the pumps matches design. </w:t>
      </w:r>
      <w:r>
        <w:t xml:space="preserve">Both pumps were placed in hand and driven to 60hz. Differential head pressures were </w:t>
      </w:r>
      <w:r w:rsidR="00BA1A6F">
        <w:t>measured,</w:t>
      </w:r>
      <w:r>
        <w:t xml:space="preserve"> and motor speeds were set to remain at 60hz for duration of balancing. Upon arrival the system was running one pump at a time. This was changed to </w:t>
      </w:r>
      <w:proofErr w:type="gramStart"/>
      <w:r>
        <w:t>have both pumps at the same speed at all times</w:t>
      </w:r>
      <w:proofErr w:type="gramEnd"/>
      <w:r>
        <w:t xml:space="preserve"> per the sequence of operations. Balancing in the space began but discovered to be insufficient on all floors except the first floor.</w:t>
      </w:r>
      <w:r w:rsidR="00BA1A6F">
        <w:t xml:space="preserve"> Per direction, NTAB tried closing all AHUs to force water to the 2</w:t>
      </w:r>
      <w:r w:rsidR="00BA1A6F" w:rsidRPr="00BA1A6F">
        <w:rPr>
          <w:vertAlign w:val="superscript"/>
        </w:rPr>
        <w:t>nd</w:t>
      </w:r>
      <w:r w:rsidR="00BA1A6F">
        <w:t xml:space="preserve"> 3</w:t>
      </w:r>
      <w:r w:rsidR="00BA1A6F" w:rsidRPr="00BA1A6F">
        <w:rPr>
          <w:vertAlign w:val="superscript"/>
        </w:rPr>
        <w:t>rd</w:t>
      </w:r>
      <w:r w:rsidR="00BA1A6F">
        <w:t xml:space="preserve"> and 4</w:t>
      </w:r>
      <w:r w:rsidR="00BA1A6F" w:rsidRPr="00BA1A6F">
        <w:rPr>
          <w:vertAlign w:val="superscript"/>
        </w:rPr>
        <w:t>th</w:t>
      </w:r>
      <w:r w:rsidR="00BA1A6F">
        <w:t xml:space="preserve"> floors but witnessed no change. Discovered that units with 3-way valves were bypassing water back to the pumps. One “</w:t>
      </w:r>
      <w:proofErr w:type="spellStart"/>
      <w:r w:rsidR="00BA1A6F">
        <w:t>chillet</w:t>
      </w:r>
      <w:proofErr w:type="spellEnd"/>
      <w:r w:rsidR="00BA1A6F">
        <w:t>” bypass valve, roughly 1-1.5”, was located and closed in the basement. This did not produce any significant change to the system.</w:t>
      </w:r>
      <w:r>
        <w:t xml:space="preserve"> A large</w:t>
      </w:r>
      <w:r w:rsidR="00BA1A6F">
        <w:t xml:space="preserve">r, roughly </w:t>
      </w:r>
      <w:r>
        <w:t>2-2.5” bypass valve was located</w:t>
      </w:r>
      <w:r w:rsidR="00BA1A6F">
        <w:t xml:space="preserve"> below existing RTU-2 (not in scope) and believed to be consuming </w:t>
      </w:r>
      <w:proofErr w:type="gramStart"/>
      <w:r w:rsidR="00BA1A6F">
        <w:t>the majority of</w:t>
      </w:r>
      <w:proofErr w:type="gramEnd"/>
      <w:r w:rsidR="00BA1A6F">
        <w:t xml:space="preserve"> any extra flow produced. Once this was closed, all floors are now receiving proportional amounts of flow with no issues of reheating to any devices </w:t>
      </w:r>
      <w:proofErr w:type="gramStart"/>
      <w:r w:rsidR="00BA1A6F">
        <w:t>with the exception of</w:t>
      </w:r>
      <w:proofErr w:type="gramEnd"/>
      <w:r w:rsidR="00BA1A6F">
        <w:t xml:space="preserve"> a small handful of assets (listed below) believed to need minor backflushing. Final 2/3 pressure setpoint recorded as 26 PSID with the conditions above present: (2) pumps running full speed, all new valves commanded to 100%, both bypasses listed above CLOSED.</w:t>
      </w:r>
    </w:p>
    <w:sectPr w:rsidR="008A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0B"/>
    <w:rsid w:val="0001676E"/>
    <w:rsid w:val="008A0A0B"/>
    <w:rsid w:val="00B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B065"/>
  <w15:chartTrackingRefBased/>
  <w15:docId w15:val="{AAFB9227-61A8-48C8-A42A-22089A6B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Payne</dc:creator>
  <cp:keywords/>
  <dc:description/>
  <cp:lastModifiedBy>Nicholas Payne</cp:lastModifiedBy>
  <cp:revision>1</cp:revision>
  <dcterms:created xsi:type="dcterms:W3CDTF">2023-12-01T20:19:00Z</dcterms:created>
  <dcterms:modified xsi:type="dcterms:W3CDTF">2023-12-01T20:41:00Z</dcterms:modified>
</cp:coreProperties>
</file>