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EC29" w14:textId="2AD5D530" w:rsidR="00551F64" w:rsidRDefault="00551F64">
      <w:r>
        <w:t>Middletown Fire Station 82</w:t>
      </w:r>
    </w:p>
    <w:p w14:paraId="2C98F4EA" w14:textId="10C43817" w:rsidR="00551F64" w:rsidRDefault="00551F64">
      <w:proofErr w:type="spellStart"/>
      <w:r>
        <w:t>NationalTAB</w:t>
      </w:r>
      <w:proofErr w:type="spellEnd"/>
      <w:r>
        <w:t xml:space="preserve"> </w:t>
      </w:r>
    </w:p>
    <w:p w14:paraId="26071083" w14:textId="0BA92883" w:rsidR="00551F64" w:rsidRDefault="00551F64"/>
    <w:p w14:paraId="266853F8" w14:textId="77777777" w:rsidR="00551F64" w:rsidRDefault="00551F64"/>
    <w:p w14:paraId="1B3824BA" w14:textId="2BA27068" w:rsidR="00551F64" w:rsidRDefault="00551F64">
      <w:r>
        <w:t>Summary</w:t>
      </w:r>
    </w:p>
    <w:p w14:paraId="67110346" w14:textId="77777777" w:rsidR="00551F64" w:rsidRDefault="00551F64"/>
    <w:p w14:paraId="460E5208" w14:textId="77777777" w:rsidR="007134E0" w:rsidRDefault="00551F64">
      <w:r>
        <w:t xml:space="preserve">Scope of work includes (1) DOAS with (5) VAVs, (5) FCUs, and (7) EFs, (1) SF, and all associated air devices. </w:t>
      </w:r>
    </w:p>
    <w:p w14:paraId="36B7337F" w14:textId="1D14E7D3" w:rsidR="00551F64" w:rsidRDefault="00551F64">
      <w:r>
        <w:t xml:space="preserve">All VAVs associated to the DOAS were set to max cooling and traversed for flow to calibrate. Remaining VAVs set via </w:t>
      </w:r>
      <w:proofErr w:type="spellStart"/>
      <w:r>
        <w:t>flowhood</w:t>
      </w:r>
      <w:proofErr w:type="spellEnd"/>
      <w:r>
        <w:t>. The DOAS unit total was measured by driving all VAVs to max flow and observing VAV flows for sum. Motor speed set via HMI. The DOAS had no issues meeting design flows within 10%.</w:t>
      </w:r>
    </w:p>
    <w:p w14:paraId="2104AFC9" w14:textId="7E80D277" w:rsidR="00551F64" w:rsidRDefault="00551F64">
      <w:r>
        <w:t>Exhaust fan flows were established by combination of flowhoo</w:t>
      </w:r>
      <w:proofErr w:type="spellStart"/>
      <w:r>
        <w:t>d</w:t>
      </w:r>
      <w:proofErr w:type="spellEnd"/>
      <w:r>
        <w:t xml:space="preserve">, traverse or </w:t>
      </w:r>
      <w:proofErr w:type="spellStart"/>
      <w:r>
        <w:t>velgrid</w:t>
      </w:r>
      <w:proofErr w:type="spellEnd"/>
      <w:r>
        <w:t xml:space="preserve">. </w:t>
      </w:r>
      <w:r w:rsidR="007134E0">
        <w:t>All exhaust fans reported were able to meet design flow with no issues.</w:t>
      </w:r>
    </w:p>
    <w:p w14:paraId="57BD1138" w14:textId="058EA069" w:rsidR="007134E0" w:rsidRDefault="007134E0">
      <w:r>
        <w:t>-KH-1 is 430/500cfm. Pressure readings at</w:t>
      </w:r>
      <w:r w:rsidR="00AC599F">
        <w:t xml:space="preserve"> fan</w:t>
      </w:r>
      <w:r>
        <w:t xml:space="preserve"> outlet suggest a restriction</w:t>
      </w:r>
      <w:r w:rsidR="00AC599F">
        <w:t>, however this inline/packaged fan is not in this report.</w:t>
      </w:r>
    </w:p>
    <w:p w14:paraId="4721C301" w14:textId="2FAEEBC8" w:rsidR="00551F64" w:rsidRDefault="00551F64">
      <w:r>
        <w:t xml:space="preserve">Fan coil airflows established via </w:t>
      </w:r>
      <w:proofErr w:type="spellStart"/>
      <w:r>
        <w:t>flowhood</w:t>
      </w:r>
      <w:proofErr w:type="spellEnd"/>
      <w:r>
        <w:t>.</w:t>
      </w:r>
      <w:r w:rsidR="007134E0">
        <w:t xml:space="preserve"> All FCUs were able to meet design except for FCU-1 being </w:t>
      </w:r>
      <w:proofErr w:type="gramStart"/>
      <w:r w:rsidR="007134E0">
        <w:t>a slightly</w:t>
      </w:r>
      <w:proofErr w:type="gramEnd"/>
      <w:r w:rsidR="007134E0">
        <w:t xml:space="preserve"> over design. Diffusers were </w:t>
      </w:r>
      <w:proofErr w:type="gramStart"/>
      <w:r w:rsidR="007134E0">
        <w:t>balance</w:t>
      </w:r>
      <w:proofErr w:type="gramEnd"/>
      <w:r w:rsidR="007134E0">
        <w:t xml:space="preserve"> proportionally.</w:t>
      </w:r>
    </w:p>
    <w:p w14:paraId="49805047" w14:textId="48CD5E00" w:rsidR="007134E0" w:rsidRDefault="007134E0">
      <w:r>
        <w:t xml:space="preserve">The supply fan (if-1) was read out via </w:t>
      </w:r>
      <w:proofErr w:type="spellStart"/>
      <w:r>
        <w:t>flowhood</w:t>
      </w:r>
      <w:proofErr w:type="spellEnd"/>
      <w:r>
        <w:t xml:space="preserve"> and has no issues making design flow.</w:t>
      </w:r>
    </w:p>
    <w:p w14:paraId="25185614" w14:textId="6A9002F5" w:rsidR="007134E0" w:rsidRDefault="007134E0"/>
    <w:p w14:paraId="3F1A7F24" w14:textId="03F9B603" w:rsidR="007134E0" w:rsidRDefault="007134E0"/>
    <w:p w14:paraId="3AFDC5D9" w14:textId="77777777" w:rsidR="007134E0" w:rsidRDefault="007134E0"/>
    <w:p w14:paraId="5BF33A6A" w14:textId="77777777" w:rsidR="007134E0" w:rsidRDefault="007134E0"/>
    <w:sectPr w:rsidR="00713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64"/>
    <w:rsid w:val="00551F64"/>
    <w:rsid w:val="007134E0"/>
    <w:rsid w:val="00AC599F"/>
    <w:rsid w:val="00D8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995E"/>
  <w15:chartTrackingRefBased/>
  <w15:docId w15:val="{61821C59-AB84-4555-B7C4-621AB741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F64"/>
    <w:rPr>
      <w:rFonts w:eastAsiaTheme="majorEastAsia" w:cstheme="majorBidi"/>
      <w:color w:val="272727" w:themeColor="text1" w:themeTint="D8"/>
    </w:rPr>
  </w:style>
  <w:style w:type="paragraph" w:styleId="Title">
    <w:name w:val="Title"/>
    <w:basedOn w:val="Normal"/>
    <w:next w:val="Normal"/>
    <w:link w:val="TitleChar"/>
    <w:uiPriority w:val="10"/>
    <w:qFormat/>
    <w:rsid w:val="00551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F64"/>
    <w:pPr>
      <w:spacing w:before="160"/>
      <w:jc w:val="center"/>
    </w:pPr>
    <w:rPr>
      <w:i/>
      <w:iCs/>
      <w:color w:val="404040" w:themeColor="text1" w:themeTint="BF"/>
    </w:rPr>
  </w:style>
  <w:style w:type="character" w:customStyle="1" w:styleId="QuoteChar">
    <w:name w:val="Quote Char"/>
    <w:basedOn w:val="DefaultParagraphFont"/>
    <w:link w:val="Quote"/>
    <w:uiPriority w:val="29"/>
    <w:rsid w:val="00551F64"/>
    <w:rPr>
      <w:i/>
      <w:iCs/>
      <w:color w:val="404040" w:themeColor="text1" w:themeTint="BF"/>
    </w:rPr>
  </w:style>
  <w:style w:type="paragraph" w:styleId="ListParagraph">
    <w:name w:val="List Paragraph"/>
    <w:basedOn w:val="Normal"/>
    <w:uiPriority w:val="34"/>
    <w:qFormat/>
    <w:rsid w:val="00551F64"/>
    <w:pPr>
      <w:ind w:left="720"/>
      <w:contextualSpacing/>
    </w:pPr>
  </w:style>
  <w:style w:type="character" w:styleId="IntenseEmphasis">
    <w:name w:val="Intense Emphasis"/>
    <w:basedOn w:val="DefaultParagraphFont"/>
    <w:uiPriority w:val="21"/>
    <w:qFormat/>
    <w:rsid w:val="00551F64"/>
    <w:rPr>
      <w:i/>
      <w:iCs/>
      <w:color w:val="0F4761" w:themeColor="accent1" w:themeShade="BF"/>
    </w:rPr>
  </w:style>
  <w:style w:type="paragraph" w:styleId="IntenseQuote">
    <w:name w:val="Intense Quote"/>
    <w:basedOn w:val="Normal"/>
    <w:next w:val="Normal"/>
    <w:link w:val="IntenseQuoteChar"/>
    <w:uiPriority w:val="30"/>
    <w:qFormat/>
    <w:rsid w:val="00551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F64"/>
    <w:rPr>
      <w:i/>
      <w:iCs/>
      <w:color w:val="0F4761" w:themeColor="accent1" w:themeShade="BF"/>
    </w:rPr>
  </w:style>
  <w:style w:type="character" w:styleId="IntenseReference">
    <w:name w:val="Intense Reference"/>
    <w:basedOn w:val="DefaultParagraphFont"/>
    <w:uiPriority w:val="32"/>
    <w:qFormat/>
    <w:rsid w:val="00551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Payne</dc:creator>
  <cp:keywords/>
  <dc:description/>
  <cp:lastModifiedBy>Nick Payne</cp:lastModifiedBy>
  <cp:revision>1</cp:revision>
  <dcterms:created xsi:type="dcterms:W3CDTF">2025-01-20T15:39:00Z</dcterms:created>
  <dcterms:modified xsi:type="dcterms:W3CDTF">2025-01-20T16:01:00Z</dcterms:modified>
</cp:coreProperties>
</file>